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092"/>
        <w:gridCol w:w="3093"/>
        <w:gridCol w:w="3093"/>
        <w:gridCol w:w="3093"/>
        <w:gridCol w:w="3093"/>
        <w:gridCol w:w="3093"/>
      </w:tblGrid>
      <w:tr w:rsidR="00CC0228" w14:paraId="34E4DE9A" w14:textId="77777777" w:rsidTr="0032344A">
        <w:tc>
          <w:tcPr>
            <w:tcW w:w="1992" w:type="dxa"/>
          </w:tcPr>
          <w:p w14:paraId="619086A4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</w:p>
        </w:tc>
        <w:tc>
          <w:tcPr>
            <w:tcW w:w="3092" w:type="dxa"/>
          </w:tcPr>
          <w:p w14:paraId="008A2024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1</w:t>
            </w:r>
          </w:p>
        </w:tc>
        <w:tc>
          <w:tcPr>
            <w:tcW w:w="3093" w:type="dxa"/>
          </w:tcPr>
          <w:p w14:paraId="4DFFC165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2</w:t>
            </w:r>
          </w:p>
        </w:tc>
        <w:tc>
          <w:tcPr>
            <w:tcW w:w="3093" w:type="dxa"/>
          </w:tcPr>
          <w:p w14:paraId="67AB21FF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1</w:t>
            </w:r>
          </w:p>
        </w:tc>
        <w:tc>
          <w:tcPr>
            <w:tcW w:w="3093" w:type="dxa"/>
          </w:tcPr>
          <w:p w14:paraId="2B4424EE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2</w:t>
            </w:r>
          </w:p>
        </w:tc>
        <w:tc>
          <w:tcPr>
            <w:tcW w:w="3093" w:type="dxa"/>
          </w:tcPr>
          <w:p w14:paraId="70498A83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1</w:t>
            </w:r>
          </w:p>
        </w:tc>
        <w:tc>
          <w:tcPr>
            <w:tcW w:w="3093" w:type="dxa"/>
          </w:tcPr>
          <w:p w14:paraId="5053AB71" w14:textId="395C49BC" w:rsidR="00CC0228" w:rsidRPr="00CC0228" w:rsidRDefault="00374D20" w:rsidP="00CC02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CC0228" w14:paraId="47F1C84D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4B3C7789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Class Text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69C2A872" w14:textId="45F26C10" w:rsidR="00CC0228" w:rsidRPr="009132C3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Room 13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BC509E8" w14:textId="77777777" w:rsidR="00CC0228" w:rsidRPr="009132C3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Street Child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11A0A16" w14:textId="2D0FC18B" w:rsidR="00CC0228" w:rsidRPr="009132C3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Gorilla Dawn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F01AAC2" w14:textId="692287C2" w:rsidR="00CC0228" w:rsidRPr="009132C3" w:rsidRDefault="00370FA1" w:rsidP="00D17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Gorilla Dawn (continued)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E00BA3B" w14:textId="53CDDE4B" w:rsidR="00CC0228" w:rsidRPr="009132C3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Kensuke’s Kingdom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CF541FF" w14:textId="77777777" w:rsidR="00CC0228" w:rsidRPr="009132C3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Romeo and Juliet</w:t>
            </w:r>
          </w:p>
        </w:tc>
      </w:tr>
      <w:tr w:rsidR="00CC0228" w14:paraId="531E8B91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219E04B2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Writing Focus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4626E885" w14:textId="2B65984D" w:rsidR="00CC0228" w:rsidRPr="009132C3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 writing, letters</w:t>
            </w:r>
            <w:r w:rsidR="00370FA1">
              <w:rPr>
                <w:sz w:val="20"/>
                <w:szCs w:val="20"/>
              </w:rPr>
              <w:t>, postcards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DB31792" w14:textId="77777777" w:rsidR="00CC0228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Balanced Arguments</w:t>
            </w:r>
          </w:p>
          <w:p w14:paraId="05564CA1" w14:textId="77777777" w:rsidR="00D17799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in character</w:t>
            </w:r>
          </w:p>
          <w:p w14:paraId="3A9C3367" w14:textId="48B2DA20" w:rsidR="00370FA1" w:rsidRPr="009132C3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Diary writing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B276AC7" w14:textId="68C51413" w:rsidR="00D17799" w:rsidRDefault="00374D2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</w:t>
            </w:r>
          </w:p>
          <w:p w14:paraId="06C6D076" w14:textId="7D51749D" w:rsidR="00370FA1" w:rsidRPr="009132C3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Formal letter writing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437E0E3" w14:textId="5EC095AF" w:rsidR="00BD40E9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Balanced Argument </w:t>
            </w:r>
          </w:p>
          <w:p w14:paraId="72C3F909" w14:textId="77777777" w:rsidR="00D17799" w:rsidRDefault="00370FA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Short-</w:t>
            </w:r>
            <w:r w:rsidR="00D17799">
              <w:rPr>
                <w:sz w:val="20"/>
                <w:szCs w:val="20"/>
              </w:rPr>
              <w:t>Narrative writing</w:t>
            </w:r>
          </w:p>
          <w:p w14:paraId="3EBB29C6" w14:textId="38F3A65E" w:rsidR="00370FA1" w:rsidRPr="009132C3" w:rsidRDefault="00370FA1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722B7A72" w14:textId="77777777" w:rsidR="00370FA1" w:rsidRDefault="00370FA1" w:rsidP="00370F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from a viewpoint</w:t>
            </w:r>
          </w:p>
          <w:p w14:paraId="2D3E6B72" w14:textId="5489173C" w:rsidR="00370FA1" w:rsidRPr="009132C3" w:rsidRDefault="00370FA1" w:rsidP="00370F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Informal letter writing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EACB813" w14:textId="77777777" w:rsidR="00CC0228" w:rsidRPr="009132C3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Crime scene reports</w:t>
            </w:r>
          </w:p>
        </w:tc>
      </w:tr>
      <w:tr w:rsidR="00CC0228" w14:paraId="62D4D3A4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55DD0B46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Grammar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7269ACA3" w14:textId="77777777" w:rsidR="00D17799" w:rsidRDefault="00374D20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Classes</w:t>
            </w:r>
          </w:p>
          <w:p w14:paraId="1D9E1FA8" w14:textId="77777777" w:rsidR="00374D20" w:rsidRDefault="00374D20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Conjunctions </w:t>
            </w:r>
          </w:p>
          <w:p w14:paraId="5639B98E" w14:textId="77777777" w:rsidR="00374D20" w:rsidRDefault="00374D20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Clauses</w:t>
            </w:r>
          </w:p>
          <w:p w14:paraId="7B4ECAC1" w14:textId="77777777" w:rsidR="00374D20" w:rsidRDefault="00374D20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 </w:t>
            </w:r>
          </w:p>
          <w:p w14:paraId="6123367F" w14:textId="56A1D5CE" w:rsidR="00374D20" w:rsidRPr="009132C3" w:rsidRDefault="00374D20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Active / Passive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35C35B1" w14:textId="77777777" w:rsidR="00D17799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Relative clauses</w:t>
            </w:r>
          </w:p>
          <w:p w14:paraId="660E79FF" w14:textId="77777777" w:rsidR="00D17799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Colons and semicolo</w:t>
            </w:r>
            <w:r w:rsidR="00374D20">
              <w:rPr>
                <w:sz w:val="20"/>
                <w:szCs w:val="20"/>
              </w:rPr>
              <w:t>ns</w:t>
            </w:r>
          </w:p>
          <w:p w14:paraId="722A4A85" w14:textId="77777777" w:rsidR="00374D20" w:rsidRDefault="00374D2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Parenthesis</w:t>
            </w:r>
          </w:p>
          <w:p w14:paraId="4384ACAE" w14:textId="5317777D" w:rsidR="00374D20" w:rsidRPr="009132C3" w:rsidRDefault="00374D2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Tense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3E15FD5" w14:textId="77777777" w:rsidR="005D7CDC" w:rsidRDefault="00D1779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speech</w:t>
            </w:r>
          </w:p>
          <w:p w14:paraId="1452D86F" w14:textId="77777777" w:rsidR="00D17799" w:rsidRDefault="00374D2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Apostrophes </w:t>
            </w:r>
          </w:p>
          <w:p w14:paraId="2D0A67A8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 </w:t>
            </w:r>
          </w:p>
          <w:p w14:paraId="03B9DE58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Active / Passive</w:t>
            </w:r>
          </w:p>
          <w:p w14:paraId="2FB2E7EA" w14:textId="5D8F412F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 Verbs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B41FCD6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/ informal vocabulary</w:t>
            </w:r>
          </w:p>
          <w:p w14:paraId="492EE82C" w14:textId="5BC48549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Synonyms / Antonyms </w:t>
            </w:r>
          </w:p>
          <w:p w14:paraId="1D3A19DD" w14:textId="53DB814D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 Verbs</w:t>
            </w:r>
          </w:p>
          <w:p w14:paraId="5B891C11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speech</w:t>
            </w:r>
          </w:p>
          <w:p w14:paraId="7D77D2EC" w14:textId="18608083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EEAF6" w:themeFill="accent1" w:themeFillTint="33"/>
          </w:tcPr>
          <w:p w14:paraId="78B071B6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Classes</w:t>
            </w:r>
          </w:p>
          <w:p w14:paraId="24074948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Conjunctions </w:t>
            </w:r>
          </w:p>
          <w:p w14:paraId="469313DE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Clauses</w:t>
            </w:r>
          </w:p>
          <w:p w14:paraId="136DF4C8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 </w:t>
            </w:r>
          </w:p>
          <w:p w14:paraId="55D398E0" w14:textId="7C545AEB" w:rsidR="00D17799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Active / Passive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19CAE3B" w14:textId="77777777" w:rsidR="00043F94" w:rsidRPr="009132C3" w:rsidRDefault="00043F94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7AC9A291" w14:textId="77777777" w:rsidTr="0032344A">
        <w:tc>
          <w:tcPr>
            <w:tcW w:w="1992" w:type="dxa"/>
            <w:shd w:val="clear" w:color="auto" w:fill="FFFF66"/>
          </w:tcPr>
          <w:p w14:paraId="19C81BFD" w14:textId="77777777" w:rsidR="00CC0228" w:rsidRPr="00CC0228" w:rsidRDefault="005969E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7929EC54" w14:textId="77777777" w:rsidR="00A96203" w:rsidRDefault="00374D2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Place Value </w:t>
            </w:r>
          </w:p>
          <w:p w14:paraId="3312B63E" w14:textId="77777777" w:rsidR="00374D20" w:rsidRDefault="00374D2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14:paraId="1538FF53" w14:textId="7E4B7EC0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314A8D14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14:paraId="6EDF5957" w14:textId="1412FF8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Fractions </w:t>
            </w:r>
          </w:p>
        </w:tc>
        <w:tc>
          <w:tcPr>
            <w:tcW w:w="3093" w:type="dxa"/>
            <w:shd w:val="clear" w:color="auto" w:fill="FFFF66"/>
          </w:tcPr>
          <w:p w14:paraId="26694C0A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14:paraId="3096E271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14:paraId="2779D57B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and Percentages</w:t>
            </w:r>
          </w:p>
          <w:p w14:paraId="02B5EF1E" w14:textId="1D3E503B" w:rsidR="00B45653" w:rsidRPr="009132C3" w:rsidRDefault="00B45653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7A98BB33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Perimeter and Area</w:t>
            </w:r>
          </w:p>
          <w:p w14:paraId="5667B1A6" w14:textId="50529694" w:rsidR="00B45653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3093" w:type="dxa"/>
            <w:shd w:val="clear" w:color="auto" w:fill="FFFF66"/>
          </w:tcPr>
          <w:p w14:paraId="087C3E59" w14:textId="77777777" w:rsidR="00B45653" w:rsidRDefault="00374D20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Shape </w:t>
            </w:r>
          </w:p>
          <w:p w14:paraId="2A0CD0E0" w14:textId="77777777" w:rsidR="00374D20" w:rsidRDefault="00374D20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  <w:p w14:paraId="644B28D7" w14:textId="608A573A" w:rsidR="00374D20" w:rsidRPr="009132C3" w:rsidRDefault="00374D20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Decimals </w:t>
            </w:r>
          </w:p>
        </w:tc>
        <w:tc>
          <w:tcPr>
            <w:tcW w:w="3093" w:type="dxa"/>
            <w:shd w:val="clear" w:color="auto" w:fill="FFFF66"/>
          </w:tcPr>
          <w:p w14:paraId="32E2CA83" w14:textId="77777777" w:rsidR="005969EE" w:rsidRDefault="00374D20" w:rsidP="00596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 Numbers</w:t>
            </w:r>
          </w:p>
          <w:p w14:paraId="61902501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Converting Units</w:t>
            </w:r>
          </w:p>
          <w:p w14:paraId="43B11043" w14:textId="46FD1F61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</w:t>
            </w:r>
          </w:p>
        </w:tc>
      </w:tr>
      <w:tr w:rsidR="00374D20" w14:paraId="181F6278" w14:textId="77777777" w:rsidTr="0032344A">
        <w:tc>
          <w:tcPr>
            <w:tcW w:w="1992" w:type="dxa"/>
            <w:shd w:val="clear" w:color="auto" w:fill="FFFF66"/>
          </w:tcPr>
          <w:p w14:paraId="246E98C7" w14:textId="77777777" w:rsidR="00374D20" w:rsidRPr="00CC0228" w:rsidRDefault="00374D20" w:rsidP="00374D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  <w:r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5FA9B67B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14:paraId="0CCA6E2B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Addition and Subtraction </w:t>
            </w:r>
          </w:p>
          <w:p w14:paraId="5A6853AE" w14:textId="4CF12729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3093" w:type="dxa"/>
            <w:shd w:val="clear" w:color="auto" w:fill="FFFF66"/>
          </w:tcPr>
          <w:p w14:paraId="5A782AEE" w14:textId="77777777" w:rsidR="00374D20" w:rsidRPr="004F6C09" w:rsidRDefault="00374D20" w:rsidP="00374D20">
            <w:pPr>
              <w:jc w:val="center"/>
              <w:rPr>
                <w:bCs/>
                <w:sz w:val="20"/>
                <w:szCs w:val="20"/>
              </w:rPr>
            </w:pPr>
            <w:r w:rsidRPr="004F6C09">
              <w:rPr>
                <w:bCs/>
                <w:sz w:val="20"/>
                <w:szCs w:val="20"/>
              </w:rPr>
              <w:t xml:space="preserve">Fractions </w:t>
            </w:r>
          </w:p>
          <w:p w14:paraId="73D36300" w14:textId="4F13E0E6" w:rsidR="00374D20" w:rsidRPr="00E31129" w:rsidRDefault="00374D20" w:rsidP="00374D20">
            <w:pPr>
              <w:jc w:val="center"/>
              <w:rPr>
                <w:sz w:val="18"/>
                <w:szCs w:val="20"/>
              </w:rPr>
            </w:pPr>
            <w:r w:rsidRPr="004F6C09">
              <w:rPr>
                <w:bCs/>
                <w:sz w:val="18"/>
                <w:szCs w:val="20"/>
              </w:rPr>
              <w:t>Measurement: converting units</w:t>
            </w:r>
          </w:p>
        </w:tc>
        <w:tc>
          <w:tcPr>
            <w:tcW w:w="3093" w:type="dxa"/>
            <w:shd w:val="clear" w:color="auto" w:fill="FFFF66"/>
          </w:tcPr>
          <w:p w14:paraId="48A7BBBC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Ratio</w:t>
            </w:r>
          </w:p>
          <w:p w14:paraId="65D9EF84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</w:t>
            </w:r>
          </w:p>
          <w:p w14:paraId="74C67B15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  <w:p w14:paraId="13532999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7D6CD68D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Fractions, Decimals and Percentages</w:t>
            </w:r>
          </w:p>
          <w:p w14:paraId="536FDE3A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Area, Perimeter and Volume</w:t>
            </w:r>
          </w:p>
          <w:p w14:paraId="05AD2C6B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  <w:p w14:paraId="0D81B5AD" w14:textId="72C03D1E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5F8DB413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Shape </w:t>
            </w:r>
          </w:p>
          <w:p w14:paraId="49B86468" w14:textId="5A422760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  <w:tc>
          <w:tcPr>
            <w:tcW w:w="3093" w:type="dxa"/>
            <w:shd w:val="clear" w:color="auto" w:fill="FFFF66"/>
          </w:tcPr>
          <w:p w14:paraId="4D17763A" w14:textId="36ED6BFC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Themed Problem Solving linked to projects, which will develop children’s skills in all areas of mathematics.</w:t>
            </w:r>
          </w:p>
        </w:tc>
      </w:tr>
      <w:tr w:rsidR="00374D20" w14:paraId="1B1C2459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07114F71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Science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3E215E38" w14:textId="643EF9EC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and changes of materials (Y5)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1285EB7" w14:textId="1E0E5881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Evolution and inheritance (Y6)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4C65A30" w14:textId="2FF0BB6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Earth and Space (Y5)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87EB6C1" w14:textId="38B67CEF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 (Y5)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03609B7" w14:textId="6FBE63BB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 (Y6)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41F9823" w14:textId="4F151FB8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4A3097A8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21AB3590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Scientific Enquiry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403296E0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Separating materials</w:t>
            </w:r>
          </w:p>
          <w:p w14:paraId="6FD2E6BD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Dissolving</w:t>
            </w:r>
          </w:p>
          <w:p w14:paraId="08EAD8EC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Evaporation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B004ADB" w14:textId="79EF114F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Annotate adaptations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45447C50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sundials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F61F136" w14:textId="5035DDCA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Mammals, insects, amphibians or birds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2164070" w14:textId="1C822B85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plants in conditions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4AB2D8B6" w14:textId="7A36C5AD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16015B6B" w14:textId="77777777" w:rsidTr="0032344A">
        <w:tc>
          <w:tcPr>
            <w:tcW w:w="1992" w:type="dxa"/>
            <w:shd w:val="clear" w:color="auto" w:fill="AEAAAA" w:themeFill="background2" w:themeFillShade="BF"/>
          </w:tcPr>
          <w:p w14:paraId="4536E431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D354CE">
              <w:rPr>
                <w:b/>
                <w:sz w:val="24"/>
              </w:rPr>
              <w:t>Art</w:t>
            </w:r>
          </w:p>
        </w:tc>
        <w:tc>
          <w:tcPr>
            <w:tcW w:w="3092" w:type="dxa"/>
            <w:shd w:val="clear" w:color="auto" w:fill="AEAAAA" w:themeFill="background2" w:themeFillShade="BF"/>
          </w:tcPr>
          <w:p w14:paraId="6D955A92" w14:textId="34EA12C1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6A519434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Lowry</w:t>
            </w:r>
          </w:p>
          <w:p w14:paraId="27C0E103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sketching </w:t>
            </w:r>
          </w:p>
          <w:p w14:paraId="17DD8346" w14:textId="6433E4A9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piece- industrial scene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6858F5B3" w14:textId="4E5FDA55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084F2842" w14:textId="21739CD4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Tribal art/African masks </w:t>
            </w:r>
          </w:p>
          <w:p w14:paraId="37D6C685" w14:textId="0C17B876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Sculpture- clay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72E00C34" w14:textId="59D482C4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49648A9F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Keith Haring: </w:t>
            </w:r>
            <w:proofErr w:type="spellStart"/>
            <w:r>
              <w:rPr>
                <w:sz w:val="20"/>
                <w:szCs w:val="20"/>
              </w:rPr>
              <w:t>Graffitti</w:t>
            </w:r>
            <w:proofErr w:type="spellEnd"/>
            <w:r>
              <w:rPr>
                <w:sz w:val="20"/>
                <w:szCs w:val="20"/>
              </w:rPr>
              <w:t xml:space="preserve"> art</w:t>
            </w:r>
          </w:p>
          <w:p w14:paraId="184123A6" w14:textId="3D535ADA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Paint – colour mixing </w:t>
            </w:r>
          </w:p>
        </w:tc>
      </w:tr>
      <w:tr w:rsidR="00374D20" w14:paraId="340AD353" w14:textId="77777777" w:rsidTr="0032344A">
        <w:tc>
          <w:tcPr>
            <w:tcW w:w="1992" w:type="dxa"/>
            <w:shd w:val="clear" w:color="auto" w:fill="D0CECE" w:themeFill="background2" w:themeFillShade="E6"/>
          </w:tcPr>
          <w:p w14:paraId="4D1CCF9E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Computing</w:t>
            </w:r>
          </w:p>
        </w:tc>
        <w:tc>
          <w:tcPr>
            <w:tcW w:w="3092" w:type="dxa"/>
            <w:shd w:val="clear" w:color="auto" w:fill="D0CECE" w:themeFill="background2" w:themeFillShade="E6"/>
          </w:tcPr>
          <w:p w14:paraId="5FD0AD0B" w14:textId="15C08840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Literacy (E-Safety)</w:t>
            </w:r>
          </w:p>
          <w:p w14:paraId="6555BFA1" w14:textId="49924A79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25A57E86" w14:textId="5EC35C0E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Microsoft Word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58F397E5" w14:textId="3ECCF3D6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0E3E4B9C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Microsoft Excel</w:t>
            </w:r>
          </w:p>
          <w:p w14:paraId="14171565" w14:textId="75951429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549C7811" w14:textId="503ECE8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Computer networks, the internet and world wide web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11B6FCBF" w14:textId="74ED0279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</w:t>
            </w:r>
          </w:p>
        </w:tc>
      </w:tr>
      <w:tr w:rsidR="00374D20" w14:paraId="7B924F94" w14:textId="77777777" w:rsidTr="00AA0B92">
        <w:trPr>
          <w:trHeight w:val="335"/>
        </w:trPr>
        <w:tc>
          <w:tcPr>
            <w:tcW w:w="1992" w:type="dxa"/>
            <w:shd w:val="clear" w:color="auto" w:fill="F7CAAC" w:themeFill="accent2" w:themeFillTint="66"/>
          </w:tcPr>
          <w:p w14:paraId="1E59E9E0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42440B">
              <w:rPr>
                <w:b/>
              </w:rPr>
              <w:t>Design Technology</w:t>
            </w:r>
          </w:p>
        </w:tc>
        <w:tc>
          <w:tcPr>
            <w:tcW w:w="3092" w:type="dxa"/>
            <w:shd w:val="clear" w:color="auto" w:fill="F7CAAC" w:themeFill="accent2" w:themeFillTint="66"/>
          </w:tcPr>
          <w:p w14:paraId="7A6DFE3A" w14:textId="0B3FFB4A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Cards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68BEFEB0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023D9D74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Sundials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10CE13C1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4CD897D3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2C4559C9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77A8CCD3" w14:textId="77777777" w:rsidTr="0032344A">
        <w:tc>
          <w:tcPr>
            <w:tcW w:w="1992" w:type="dxa"/>
          </w:tcPr>
          <w:p w14:paraId="3703DF9F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French</w:t>
            </w:r>
          </w:p>
        </w:tc>
        <w:tc>
          <w:tcPr>
            <w:tcW w:w="3092" w:type="dxa"/>
          </w:tcPr>
          <w:p w14:paraId="2AA69E2C" w14:textId="1EDCB10D" w:rsidR="00374D20" w:rsidRPr="009132C3" w:rsidRDefault="00AD2A5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Pleased to meet you</w:t>
            </w:r>
          </w:p>
        </w:tc>
        <w:tc>
          <w:tcPr>
            <w:tcW w:w="3093" w:type="dxa"/>
          </w:tcPr>
          <w:p w14:paraId="550EB56E" w14:textId="4AB68691" w:rsidR="00374D20" w:rsidRPr="009132C3" w:rsidRDefault="00AD2A5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yourselves</w:t>
            </w:r>
          </w:p>
        </w:tc>
        <w:tc>
          <w:tcPr>
            <w:tcW w:w="3093" w:type="dxa"/>
          </w:tcPr>
          <w:p w14:paraId="305326B0" w14:textId="389812F5" w:rsidR="00374D20" w:rsidRPr="009132C3" w:rsidRDefault="00AD2A5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That’s tasty</w:t>
            </w:r>
          </w:p>
        </w:tc>
        <w:tc>
          <w:tcPr>
            <w:tcW w:w="3093" w:type="dxa"/>
          </w:tcPr>
          <w:p w14:paraId="00FFECBB" w14:textId="628726B2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</w:t>
            </w:r>
            <w:r w:rsidR="00AD2A50">
              <w:rPr>
                <w:sz w:val="20"/>
                <w:szCs w:val="20"/>
              </w:rPr>
              <w:t xml:space="preserve"> and friends </w:t>
            </w:r>
          </w:p>
        </w:tc>
        <w:tc>
          <w:tcPr>
            <w:tcW w:w="3093" w:type="dxa"/>
          </w:tcPr>
          <w:p w14:paraId="75297DA6" w14:textId="3F1405D2" w:rsidR="00374D20" w:rsidRPr="009132C3" w:rsidRDefault="00AD2A5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life</w:t>
            </w:r>
          </w:p>
        </w:tc>
        <w:tc>
          <w:tcPr>
            <w:tcW w:w="3093" w:type="dxa"/>
          </w:tcPr>
          <w:p w14:paraId="53C64097" w14:textId="766E0438" w:rsidR="00374D20" w:rsidRPr="009132C3" w:rsidRDefault="00AD2A5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travelling</w:t>
            </w:r>
          </w:p>
        </w:tc>
      </w:tr>
      <w:tr w:rsidR="00374D20" w14:paraId="32FC0892" w14:textId="77777777" w:rsidTr="0032344A">
        <w:tc>
          <w:tcPr>
            <w:tcW w:w="1992" w:type="dxa"/>
            <w:shd w:val="clear" w:color="auto" w:fill="C5E0B3" w:themeFill="accent6" w:themeFillTint="66"/>
          </w:tcPr>
          <w:p w14:paraId="21C6B10B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Geography</w:t>
            </w:r>
          </w:p>
        </w:tc>
        <w:tc>
          <w:tcPr>
            <w:tcW w:w="3092" w:type="dxa"/>
            <w:shd w:val="clear" w:color="auto" w:fill="C5E0B3" w:themeFill="accent6" w:themeFillTint="66"/>
          </w:tcPr>
          <w:p w14:paraId="5E82A62C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 map symbols</w:t>
            </w:r>
          </w:p>
          <w:p w14:paraId="2E09475C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Grid references</w:t>
            </w:r>
          </w:p>
          <w:p w14:paraId="552DC225" w14:textId="2D65420B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Field Work: residential to Whitby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577DEF50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1552C328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Mapping</w:t>
            </w:r>
          </w:p>
          <w:p w14:paraId="23158902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Longitude, latitude</w:t>
            </w:r>
          </w:p>
          <w:p w14:paraId="0C35E367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time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5D4878A3" w14:textId="6A296B48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4048F755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Area study</w:t>
            </w:r>
          </w:p>
          <w:p w14:paraId="4A4543DB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Chesterfield Canal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5E490970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58CDE4E9" w14:textId="77777777" w:rsidTr="0032344A">
        <w:tc>
          <w:tcPr>
            <w:tcW w:w="1992" w:type="dxa"/>
            <w:shd w:val="clear" w:color="auto" w:fill="A8D08D" w:themeFill="accent6" w:themeFillTint="99"/>
          </w:tcPr>
          <w:p w14:paraId="09E19EB0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History</w:t>
            </w:r>
          </w:p>
        </w:tc>
        <w:tc>
          <w:tcPr>
            <w:tcW w:w="3092" w:type="dxa"/>
            <w:shd w:val="clear" w:color="auto" w:fill="A8D08D" w:themeFill="accent6" w:themeFillTint="99"/>
          </w:tcPr>
          <w:p w14:paraId="2F916AA7" w14:textId="09B594C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Victorians 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78B562A7" w14:textId="48D31F0C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Victorians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196A6A3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6B83B2B9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Greece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366C588C" w14:textId="33291F0A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758DB7B7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67F36B07" w14:textId="77777777" w:rsidTr="0032344A">
        <w:tc>
          <w:tcPr>
            <w:tcW w:w="1992" w:type="dxa"/>
            <w:shd w:val="clear" w:color="auto" w:fill="CA94C4"/>
          </w:tcPr>
          <w:p w14:paraId="6DD39B2E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Music</w:t>
            </w:r>
          </w:p>
        </w:tc>
        <w:tc>
          <w:tcPr>
            <w:tcW w:w="3092" w:type="dxa"/>
            <w:shd w:val="clear" w:color="auto" w:fill="CA94C4"/>
          </w:tcPr>
          <w:p w14:paraId="69F51A10" w14:textId="414305D2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A94C4"/>
          </w:tcPr>
          <w:p w14:paraId="7AF5B672" w14:textId="43431B0A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Livin</w:t>
            </w:r>
            <w:proofErr w:type="spellEnd"/>
            <w:r>
              <w:rPr>
                <w:sz w:val="20"/>
                <w:szCs w:val="20"/>
              </w:rPr>
              <w:t>’ on a prayer</w:t>
            </w:r>
          </w:p>
        </w:tc>
        <w:tc>
          <w:tcPr>
            <w:tcW w:w="3093" w:type="dxa"/>
            <w:shd w:val="clear" w:color="auto" w:fill="CA94C4"/>
          </w:tcPr>
          <w:p w14:paraId="3F651D10" w14:textId="3780C822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Fresh Prince of Bel-Air</w:t>
            </w:r>
          </w:p>
        </w:tc>
        <w:tc>
          <w:tcPr>
            <w:tcW w:w="3093" w:type="dxa"/>
            <w:shd w:val="clear" w:color="auto" w:fill="CA94C4"/>
          </w:tcPr>
          <w:p w14:paraId="2518CD26" w14:textId="7A04673C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en-GB"/>
              </w:rPr>
              <w:t>Easter service</w:t>
            </w:r>
          </w:p>
        </w:tc>
        <w:tc>
          <w:tcPr>
            <w:tcW w:w="3093" w:type="dxa"/>
            <w:shd w:val="clear" w:color="auto" w:fill="CA94C4"/>
          </w:tcPr>
          <w:p w14:paraId="4382F895" w14:textId="52A18041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Dancing in the street</w:t>
            </w:r>
          </w:p>
        </w:tc>
        <w:tc>
          <w:tcPr>
            <w:tcW w:w="3093" w:type="dxa"/>
            <w:shd w:val="clear" w:color="auto" w:fill="CA94C4"/>
          </w:tcPr>
          <w:p w14:paraId="12873470" w14:textId="15F95D8A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012C474C" w14:textId="77777777" w:rsidTr="0042440B">
        <w:trPr>
          <w:trHeight w:val="529"/>
        </w:trPr>
        <w:tc>
          <w:tcPr>
            <w:tcW w:w="1992" w:type="dxa"/>
          </w:tcPr>
          <w:p w14:paraId="005DCA2E" w14:textId="77777777" w:rsidR="00374D20" w:rsidRPr="00CC0228" w:rsidRDefault="00374D20" w:rsidP="00374D20">
            <w:pPr>
              <w:rPr>
                <w:b/>
                <w:sz w:val="24"/>
              </w:rPr>
            </w:pPr>
            <w:proofErr w:type="gramStart"/>
            <w:r w:rsidRPr="00CC0228">
              <w:rPr>
                <w:b/>
                <w:sz w:val="24"/>
              </w:rPr>
              <w:t>P.E</w:t>
            </w:r>
            <w:proofErr w:type="gramEnd"/>
          </w:p>
        </w:tc>
        <w:tc>
          <w:tcPr>
            <w:tcW w:w="3092" w:type="dxa"/>
          </w:tcPr>
          <w:p w14:paraId="29220A00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Multi-skills</w:t>
            </w:r>
          </w:p>
          <w:p w14:paraId="7A17CF26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19580902" w14:textId="77777777" w:rsidR="002D368D" w:rsidRDefault="002D368D" w:rsidP="00374D20">
            <w:pPr>
              <w:jc w:val="center"/>
              <w:rPr>
                <w:sz w:val="20"/>
                <w:szCs w:val="20"/>
              </w:rPr>
            </w:pPr>
          </w:p>
          <w:p w14:paraId="19E659D3" w14:textId="4A3E874F" w:rsidR="002D368D" w:rsidRPr="009132C3" w:rsidRDefault="002D368D" w:rsidP="00374D20">
            <w:pPr>
              <w:jc w:val="center"/>
              <w:rPr>
                <w:sz w:val="20"/>
                <w:szCs w:val="20"/>
              </w:rPr>
            </w:pPr>
            <w:r w:rsidRPr="002D368D">
              <w:rPr>
                <w:color w:val="FF0000"/>
                <w:sz w:val="20"/>
                <w:szCs w:val="20"/>
              </w:rPr>
              <w:t>Dance</w:t>
            </w:r>
          </w:p>
        </w:tc>
        <w:tc>
          <w:tcPr>
            <w:tcW w:w="3093" w:type="dxa"/>
          </w:tcPr>
          <w:p w14:paraId="3510C1E1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and receiving</w:t>
            </w:r>
          </w:p>
          <w:p w14:paraId="4CCE19DA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5CFA7624" w14:textId="77777777" w:rsidR="002D368D" w:rsidRDefault="002D368D" w:rsidP="00374D20">
            <w:pPr>
              <w:jc w:val="center"/>
              <w:rPr>
                <w:sz w:val="20"/>
                <w:szCs w:val="20"/>
              </w:rPr>
            </w:pPr>
          </w:p>
          <w:p w14:paraId="5EEAA07D" w14:textId="0466674F" w:rsidR="002D368D" w:rsidRPr="009132C3" w:rsidRDefault="002D368D" w:rsidP="00374D20">
            <w:pPr>
              <w:jc w:val="center"/>
              <w:rPr>
                <w:sz w:val="20"/>
                <w:szCs w:val="20"/>
              </w:rPr>
            </w:pPr>
            <w:r w:rsidRPr="002D368D">
              <w:rPr>
                <w:color w:val="FF0000"/>
                <w:sz w:val="20"/>
                <w:szCs w:val="20"/>
              </w:rPr>
              <w:t>Netball</w:t>
            </w:r>
          </w:p>
        </w:tc>
        <w:tc>
          <w:tcPr>
            <w:tcW w:w="3093" w:type="dxa"/>
          </w:tcPr>
          <w:p w14:paraId="6A1BCDC0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7D7BA192" w14:textId="3894603F" w:rsidR="00374D20" w:rsidRDefault="00374D20" w:rsidP="00374D20">
            <w:pPr>
              <w:jc w:val="center"/>
              <w:rPr>
                <w:sz w:val="20"/>
                <w:szCs w:val="20"/>
              </w:rPr>
            </w:pPr>
          </w:p>
          <w:p w14:paraId="0D95139A" w14:textId="77777777" w:rsidR="002D368D" w:rsidRDefault="002D368D" w:rsidP="00374D20">
            <w:pPr>
              <w:jc w:val="center"/>
              <w:rPr>
                <w:sz w:val="20"/>
                <w:szCs w:val="20"/>
              </w:rPr>
            </w:pPr>
          </w:p>
          <w:p w14:paraId="47B11FA2" w14:textId="319E6DA3" w:rsidR="002D368D" w:rsidRPr="009132C3" w:rsidRDefault="002D368D" w:rsidP="00374D20">
            <w:pPr>
              <w:jc w:val="center"/>
              <w:rPr>
                <w:sz w:val="20"/>
                <w:szCs w:val="20"/>
              </w:rPr>
            </w:pPr>
            <w:r w:rsidRPr="002D368D">
              <w:rPr>
                <w:color w:val="FF0000"/>
                <w:sz w:val="20"/>
                <w:szCs w:val="20"/>
              </w:rPr>
              <w:t>Yoga</w:t>
            </w:r>
            <w:r w:rsidR="00964976">
              <w:rPr>
                <w:color w:val="FF0000"/>
                <w:sz w:val="20"/>
                <w:szCs w:val="20"/>
              </w:rPr>
              <w:t xml:space="preserve"> / Swimming</w:t>
            </w:r>
          </w:p>
        </w:tc>
        <w:tc>
          <w:tcPr>
            <w:tcW w:w="3093" w:type="dxa"/>
          </w:tcPr>
          <w:p w14:paraId="71175E5E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288C3828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Outdoor Adventure</w:t>
            </w:r>
          </w:p>
          <w:p w14:paraId="2AA20B42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</w:p>
          <w:p w14:paraId="265321B0" w14:textId="2F246EB7" w:rsidR="002D368D" w:rsidRPr="009132C3" w:rsidRDefault="002D368D" w:rsidP="00374D20">
            <w:pPr>
              <w:jc w:val="center"/>
              <w:rPr>
                <w:sz w:val="20"/>
                <w:szCs w:val="20"/>
              </w:rPr>
            </w:pPr>
            <w:r w:rsidRPr="002D368D">
              <w:rPr>
                <w:color w:val="FF0000"/>
                <w:sz w:val="20"/>
                <w:szCs w:val="20"/>
              </w:rPr>
              <w:t>OAA</w:t>
            </w:r>
            <w:r w:rsidR="006A5B20">
              <w:rPr>
                <w:color w:val="FF0000"/>
                <w:sz w:val="20"/>
                <w:szCs w:val="20"/>
              </w:rPr>
              <w:t xml:space="preserve"> / Swimming</w:t>
            </w:r>
          </w:p>
        </w:tc>
        <w:tc>
          <w:tcPr>
            <w:tcW w:w="3093" w:type="dxa"/>
          </w:tcPr>
          <w:p w14:paraId="5E401788" w14:textId="77777777" w:rsidR="00374D20" w:rsidRDefault="00374D20" w:rsidP="00374D20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20855714" w14:textId="1E0A7FB1" w:rsidR="002D368D" w:rsidRDefault="002D368D" w:rsidP="00374D20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</w:p>
          <w:p w14:paraId="13D15C08" w14:textId="77777777" w:rsidR="002D368D" w:rsidRDefault="002D368D" w:rsidP="00374D20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</w:p>
          <w:p w14:paraId="5BD397E4" w14:textId="19760F03" w:rsidR="002D368D" w:rsidRPr="009132C3" w:rsidRDefault="002D368D" w:rsidP="00374D20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 w:rsidRPr="002D368D">
              <w:rPr>
                <w:color w:val="FF0000"/>
                <w:sz w:val="20"/>
                <w:szCs w:val="20"/>
              </w:rPr>
              <w:t>Rounders</w:t>
            </w:r>
          </w:p>
        </w:tc>
        <w:tc>
          <w:tcPr>
            <w:tcW w:w="3093" w:type="dxa"/>
          </w:tcPr>
          <w:p w14:paraId="5F76FDB6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  <w:p w14:paraId="25B76CF0" w14:textId="77777777" w:rsidR="00374D20" w:rsidRDefault="00374D20" w:rsidP="00374D20">
            <w:pPr>
              <w:jc w:val="center"/>
              <w:rPr>
                <w:sz w:val="20"/>
                <w:szCs w:val="20"/>
              </w:rPr>
            </w:pPr>
          </w:p>
          <w:p w14:paraId="53E375FE" w14:textId="77777777" w:rsidR="002D368D" w:rsidRDefault="002D368D" w:rsidP="00374D20">
            <w:pPr>
              <w:jc w:val="center"/>
              <w:rPr>
                <w:sz w:val="20"/>
                <w:szCs w:val="20"/>
              </w:rPr>
            </w:pPr>
          </w:p>
          <w:p w14:paraId="72F020EE" w14:textId="0CDD3A19" w:rsidR="002D368D" w:rsidRPr="009132C3" w:rsidRDefault="002D368D" w:rsidP="00374D20">
            <w:pPr>
              <w:jc w:val="center"/>
              <w:rPr>
                <w:sz w:val="20"/>
                <w:szCs w:val="20"/>
              </w:rPr>
            </w:pPr>
            <w:r w:rsidRPr="002D368D">
              <w:rPr>
                <w:color w:val="FF0000"/>
                <w:sz w:val="20"/>
                <w:szCs w:val="20"/>
              </w:rPr>
              <w:t>Cricket</w:t>
            </w:r>
          </w:p>
        </w:tc>
      </w:tr>
      <w:tr w:rsidR="00374D20" w14:paraId="0A751453" w14:textId="77777777" w:rsidTr="0032344A">
        <w:tc>
          <w:tcPr>
            <w:tcW w:w="1992" w:type="dxa"/>
            <w:shd w:val="clear" w:color="auto" w:fill="9CC2E5" w:themeFill="accent1" w:themeFillTint="99"/>
          </w:tcPr>
          <w:p w14:paraId="1AB7D367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PSHE</w:t>
            </w:r>
          </w:p>
        </w:tc>
        <w:tc>
          <w:tcPr>
            <w:tcW w:w="3092" w:type="dxa"/>
            <w:shd w:val="clear" w:color="auto" w:fill="9CC2E5" w:themeFill="accent1" w:themeFillTint="99"/>
          </w:tcPr>
          <w:p w14:paraId="1935D104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40A04714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5FD3AA6F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563E5684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089D8E6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352CC51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374D20" w14:paraId="0BB1C989" w14:textId="77777777" w:rsidTr="0032344A">
        <w:tc>
          <w:tcPr>
            <w:tcW w:w="1992" w:type="dxa"/>
            <w:shd w:val="clear" w:color="auto" w:fill="F9ABB1"/>
          </w:tcPr>
          <w:p w14:paraId="48995FE9" w14:textId="77777777" w:rsidR="00374D20" w:rsidRPr="00CC0228" w:rsidRDefault="00374D20" w:rsidP="00374D20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R.E.</w:t>
            </w:r>
          </w:p>
        </w:tc>
        <w:tc>
          <w:tcPr>
            <w:tcW w:w="3092" w:type="dxa"/>
            <w:shd w:val="clear" w:color="auto" w:fill="F9ABB1"/>
          </w:tcPr>
          <w:p w14:paraId="3F014A7B" w14:textId="1352BAD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Teaching, wisdom and authority</w:t>
            </w:r>
          </w:p>
        </w:tc>
        <w:tc>
          <w:tcPr>
            <w:tcW w:w="3093" w:type="dxa"/>
            <w:shd w:val="clear" w:color="auto" w:fill="F9ABB1"/>
          </w:tcPr>
          <w:p w14:paraId="2F932C8C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the Bible</w:t>
            </w:r>
          </w:p>
        </w:tc>
        <w:tc>
          <w:tcPr>
            <w:tcW w:w="3093" w:type="dxa"/>
            <w:shd w:val="clear" w:color="auto" w:fill="F9ABB1"/>
          </w:tcPr>
          <w:p w14:paraId="3C20C4DC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</w:p>
        </w:tc>
        <w:tc>
          <w:tcPr>
            <w:tcW w:w="3093" w:type="dxa"/>
            <w:shd w:val="clear" w:color="auto" w:fill="F9ABB1"/>
          </w:tcPr>
          <w:p w14:paraId="502D0922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Global Issues</w:t>
            </w:r>
          </w:p>
        </w:tc>
        <w:tc>
          <w:tcPr>
            <w:tcW w:w="3093" w:type="dxa"/>
            <w:shd w:val="clear" w:color="auto" w:fill="F9ABB1"/>
          </w:tcPr>
          <w:p w14:paraId="6AC435B1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Kindertransport</w:t>
            </w:r>
          </w:p>
        </w:tc>
        <w:tc>
          <w:tcPr>
            <w:tcW w:w="3093" w:type="dxa"/>
            <w:shd w:val="clear" w:color="auto" w:fill="F9ABB1"/>
          </w:tcPr>
          <w:p w14:paraId="044CA710" w14:textId="77777777" w:rsidR="00374D20" w:rsidRPr="009132C3" w:rsidRDefault="00374D20" w:rsidP="00374D20">
            <w:pPr>
              <w:jc w:val="center"/>
              <w:rPr>
                <w:sz w:val="20"/>
                <w:szCs w:val="20"/>
              </w:rPr>
            </w:pPr>
          </w:p>
        </w:tc>
      </w:tr>
      <w:tr w:rsidR="00374D20" w14:paraId="71F07550" w14:textId="77777777" w:rsidTr="00534DEB">
        <w:tc>
          <w:tcPr>
            <w:tcW w:w="1992" w:type="dxa"/>
            <w:shd w:val="clear" w:color="auto" w:fill="auto"/>
          </w:tcPr>
          <w:p w14:paraId="3E38D414" w14:textId="5F6415DC" w:rsidR="00374D20" w:rsidRPr="00534DEB" w:rsidRDefault="00374D20" w:rsidP="00374D20">
            <w:pPr>
              <w:rPr>
                <w:b/>
                <w:color w:val="FF0000"/>
                <w:sz w:val="24"/>
              </w:rPr>
            </w:pPr>
            <w:r w:rsidRPr="00534DEB">
              <w:rPr>
                <w:b/>
                <w:color w:val="FF0000"/>
                <w:sz w:val="24"/>
              </w:rPr>
              <w:t>Cultural Capital</w:t>
            </w:r>
          </w:p>
        </w:tc>
        <w:tc>
          <w:tcPr>
            <w:tcW w:w="3092" w:type="dxa"/>
            <w:shd w:val="clear" w:color="auto" w:fill="auto"/>
          </w:tcPr>
          <w:p w14:paraId="252CD038" w14:textId="4EA498DE" w:rsidR="00374D20" w:rsidRPr="00534DEB" w:rsidRDefault="00374D20" w:rsidP="00374D2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433CBCBA" w14:textId="01426550" w:rsidR="00374D20" w:rsidRPr="00534DEB" w:rsidRDefault="00374D20" w:rsidP="00374D20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Residential to Whitby </w:t>
            </w:r>
          </w:p>
        </w:tc>
        <w:tc>
          <w:tcPr>
            <w:tcW w:w="3093" w:type="dxa"/>
            <w:shd w:val="clear" w:color="auto" w:fill="auto"/>
          </w:tcPr>
          <w:p w14:paraId="0C20F0E2" w14:textId="051E60F7" w:rsidR="00374D20" w:rsidRPr="00534DEB" w:rsidRDefault="004C01C9" w:rsidP="00374D20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Magna</w:t>
            </w:r>
          </w:p>
        </w:tc>
        <w:tc>
          <w:tcPr>
            <w:tcW w:w="3093" w:type="dxa"/>
            <w:shd w:val="clear" w:color="auto" w:fill="auto"/>
          </w:tcPr>
          <w:p w14:paraId="66C5C240" w14:textId="79FF782E" w:rsidR="00374D20" w:rsidRPr="00534DEB" w:rsidRDefault="008224DD" w:rsidP="00374D20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Greeks at the </w:t>
            </w:r>
            <w:proofErr w:type="spellStart"/>
            <w:r>
              <w:rPr>
                <w:color w:val="FF0000"/>
                <w:sz w:val="20"/>
                <w:szCs w:val="20"/>
              </w:rPr>
              <w:t>Danum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Museum and Library</w:t>
            </w:r>
          </w:p>
        </w:tc>
        <w:tc>
          <w:tcPr>
            <w:tcW w:w="3093" w:type="dxa"/>
            <w:shd w:val="clear" w:color="auto" w:fill="auto"/>
          </w:tcPr>
          <w:p w14:paraId="4BB9FB46" w14:textId="6853FF46" w:rsidR="00374D20" w:rsidRPr="00534DEB" w:rsidRDefault="00B608F4" w:rsidP="00374D20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The Chesterfield Canal</w:t>
            </w:r>
          </w:p>
        </w:tc>
        <w:tc>
          <w:tcPr>
            <w:tcW w:w="3093" w:type="dxa"/>
            <w:shd w:val="clear" w:color="auto" w:fill="auto"/>
          </w:tcPr>
          <w:p w14:paraId="38E98718" w14:textId="3101B1FC" w:rsidR="00374D20" w:rsidRPr="00534DEB" w:rsidRDefault="00374D20" w:rsidP="00374D20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Perlethorpe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for Y6 </w:t>
            </w:r>
          </w:p>
        </w:tc>
      </w:tr>
    </w:tbl>
    <w:p w14:paraId="3E8D5381" w14:textId="77777777" w:rsidR="00706717" w:rsidRDefault="00706717"/>
    <w:sectPr w:rsidR="00706717" w:rsidSect="00E264F6">
      <w:headerReference w:type="default" r:id="rId6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DCA5A" w14:textId="77777777" w:rsidR="001557E1" w:rsidRDefault="001557E1" w:rsidP="009132C3">
      <w:pPr>
        <w:spacing w:after="0" w:line="240" w:lineRule="auto"/>
      </w:pPr>
      <w:r>
        <w:separator/>
      </w:r>
    </w:p>
  </w:endnote>
  <w:endnote w:type="continuationSeparator" w:id="0">
    <w:p w14:paraId="724D9606" w14:textId="77777777" w:rsidR="001557E1" w:rsidRDefault="001557E1" w:rsidP="00913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FB06F6" w14:textId="77777777" w:rsidR="001557E1" w:rsidRDefault="001557E1" w:rsidP="009132C3">
      <w:pPr>
        <w:spacing w:after="0" w:line="240" w:lineRule="auto"/>
      </w:pPr>
      <w:r>
        <w:separator/>
      </w:r>
    </w:p>
  </w:footnote>
  <w:footnote w:type="continuationSeparator" w:id="0">
    <w:p w14:paraId="4156532B" w14:textId="77777777" w:rsidR="001557E1" w:rsidRDefault="001557E1" w:rsidP="00913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9619F" w14:textId="77777777" w:rsidR="009132C3" w:rsidRPr="009132C3" w:rsidRDefault="00883ABD" w:rsidP="009132C3">
    <w:pPr>
      <w:pStyle w:val="Header"/>
      <w:jc w:val="center"/>
      <w:rPr>
        <w:sz w:val="40"/>
      </w:rPr>
    </w:pPr>
    <w:bookmarkStart w:id="0" w:name="_Toc527971299"/>
    <w:bookmarkStart w:id="1" w:name="_Toc527971524"/>
    <w:bookmarkStart w:id="2" w:name="_Toc527987762"/>
    <w:bookmarkStart w:id="3" w:name="_Toc528050759"/>
    <w:bookmarkStart w:id="4" w:name="_Toc528055942"/>
    <w:bookmarkStart w:id="5" w:name="_Toc528056048"/>
    <w:bookmarkStart w:id="6" w:name="_Toc528056152"/>
    <w:bookmarkStart w:id="7" w:name="_Toc528145501"/>
    <w:bookmarkStart w:id="8" w:name="_Toc528150713"/>
    <w:bookmarkStart w:id="9" w:name="_Toc528150774"/>
    <w:bookmarkStart w:id="10" w:name="_Toc528676563"/>
    <w:r w:rsidRPr="00867B71">
      <w:rPr>
        <w:rFonts w:cs="Arial"/>
        <w:noProof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0" wp14:anchorId="3C6513FB" wp14:editId="0CBC6478">
          <wp:simplePos x="0" y="0"/>
          <wp:positionH relativeFrom="page">
            <wp:posOffset>13211419</wp:posOffset>
          </wp:positionH>
          <wp:positionV relativeFrom="page">
            <wp:posOffset>304800</wp:posOffset>
          </wp:positionV>
          <wp:extent cx="1342800" cy="1080000"/>
          <wp:effectExtent l="0" t="0" r="0" b="6350"/>
          <wp:wrapNone/>
          <wp:docPr id="1" name="Picture 1" descr="C:\Users\keely\Dropbox\Everton\Logo 2020\EPS_Logo-Files\EPS_Logo_JPG\EPS-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eely\Dropbox\Everton\Logo 2020\EPS_Logo-Files\EPS_Logo_JPG\EPS-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8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9132C3" w:rsidRPr="009132C3">
      <w:rPr>
        <w:sz w:val="40"/>
      </w:rPr>
      <w:t>Long Term Plan</w:t>
    </w:r>
  </w:p>
  <w:p w14:paraId="2182CC42" w14:textId="77777777" w:rsidR="009132C3" w:rsidRPr="009132C3" w:rsidRDefault="001D00DA" w:rsidP="009132C3">
    <w:pPr>
      <w:pStyle w:val="Header"/>
      <w:jc w:val="center"/>
      <w:rPr>
        <w:sz w:val="40"/>
      </w:rPr>
    </w:pPr>
    <w:r>
      <w:rPr>
        <w:sz w:val="40"/>
      </w:rPr>
      <w:t>Class 3</w:t>
    </w:r>
  </w:p>
  <w:p w14:paraId="31E2BBFF" w14:textId="77777777" w:rsidR="009132C3" w:rsidRDefault="001D00DA" w:rsidP="00BD40E9">
    <w:pPr>
      <w:pStyle w:val="Header"/>
      <w:jc w:val="center"/>
    </w:pPr>
    <w:r>
      <w:rPr>
        <w:sz w:val="40"/>
      </w:rPr>
      <w:t>Cycle A 2023</w:t>
    </w:r>
    <w:r w:rsidR="00832310">
      <w:rPr>
        <w:sz w:val="40"/>
      </w:rPr>
      <w:t>-202</w:t>
    </w:r>
    <w:r>
      <w:rPr>
        <w:sz w:val="40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228"/>
    <w:rsid w:val="00021D05"/>
    <w:rsid w:val="00043F94"/>
    <w:rsid w:val="000D4E72"/>
    <w:rsid w:val="000F5147"/>
    <w:rsid w:val="00104121"/>
    <w:rsid w:val="001272B0"/>
    <w:rsid w:val="001557E1"/>
    <w:rsid w:val="00186F6B"/>
    <w:rsid w:val="001B5CD0"/>
    <w:rsid w:val="001D00DA"/>
    <w:rsid w:val="001E3156"/>
    <w:rsid w:val="001F42CF"/>
    <w:rsid w:val="00202D1B"/>
    <w:rsid w:val="002245A4"/>
    <w:rsid w:val="0023491C"/>
    <w:rsid w:val="00244693"/>
    <w:rsid w:val="002C58B2"/>
    <w:rsid w:val="002D368D"/>
    <w:rsid w:val="002E70F2"/>
    <w:rsid w:val="00302238"/>
    <w:rsid w:val="0032344A"/>
    <w:rsid w:val="00337C60"/>
    <w:rsid w:val="00370FA1"/>
    <w:rsid w:val="00374D20"/>
    <w:rsid w:val="0038249D"/>
    <w:rsid w:val="00394982"/>
    <w:rsid w:val="003951DD"/>
    <w:rsid w:val="004146ED"/>
    <w:rsid w:val="0042440B"/>
    <w:rsid w:val="00450B2F"/>
    <w:rsid w:val="00470809"/>
    <w:rsid w:val="00496E6A"/>
    <w:rsid w:val="004A2A82"/>
    <w:rsid w:val="004C01C9"/>
    <w:rsid w:val="00517034"/>
    <w:rsid w:val="00534DEB"/>
    <w:rsid w:val="0054321B"/>
    <w:rsid w:val="005969EE"/>
    <w:rsid w:val="00597E06"/>
    <w:rsid w:val="005A3355"/>
    <w:rsid w:val="005A4638"/>
    <w:rsid w:val="005D7CDC"/>
    <w:rsid w:val="00624E01"/>
    <w:rsid w:val="00631CA9"/>
    <w:rsid w:val="00660E8B"/>
    <w:rsid w:val="006A0401"/>
    <w:rsid w:val="006A4322"/>
    <w:rsid w:val="006A5B20"/>
    <w:rsid w:val="006B0C5F"/>
    <w:rsid w:val="006B500B"/>
    <w:rsid w:val="006D4FFD"/>
    <w:rsid w:val="006D6F16"/>
    <w:rsid w:val="00706717"/>
    <w:rsid w:val="007260A8"/>
    <w:rsid w:val="007366CE"/>
    <w:rsid w:val="00781F87"/>
    <w:rsid w:val="007A6372"/>
    <w:rsid w:val="007D31A4"/>
    <w:rsid w:val="007F58B8"/>
    <w:rsid w:val="008104E3"/>
    <w:rsid w:val="008224DD"/>
    <w:rsid w:val="00822933"/>
    <w:rsid w:val="00832310"/>
    <w:rsid w:val="00862B57"/>
    <w:rsid w:val="00883ABD"/>
    <w:rsid w:val="008C4F2E"/>
    <w:rsid w:val="008C7C35"/>
    <w:rsid w:val="009052DB"/>
    <w:rsid w:val="009132C3"/>
    <w:rsid w:val="00937086"/>
    <w:rsid w:val="00964976"/>
    <w:rsid w:val="009745EA"/>
    <w:rsid w:val="009B7219"/>
    <w:rsid w:val="009D101C"/>
    <w:rsid w:val="009E21EA"/>
    <w:rsid w:val="009F2D1A"/>
    <w:rsid w:val="009F678A"/>
    <w:rsid w:val="00A155FF"/>
    <w:rsid w:val="00A31518"/>
    <w:rsid w:val="00A33C26"/>
    <w:rsid w:val="00A96203"/>
    <w:rsid w:val="00A966A1"/>
    <w:rsid w:val="00AA0B92"/>
    <w:rsid w:val="00AA3020"/>
    <w:rsid w:val="00AB7B44"/>
    <w:rsid w:val="00AC2C54"/>
    <w:rsid w:val="00AD2A50"/>
    <w:rsid w:val="00B16EBB"/>
    <w:rsid w:val="00B17596"/>
    <w:rsid w:val="00B45653"/>
    <w:rsid w:val="00B608F4"/>
    <w:rsid w:val="00B74758"/>
    <w:rsid w:val="00B87327"/>
    <w:rsid w:val="00BA3D86"/>
    <w:rsid w:val="00BA790E"/>
    <w:rsid w:val="00BB7622"/>
    <w:rsid w:val="00BC634A"/>
    <w:rsid w:val="00BD40E9"/>
    <w:rsid w:val="00BE2E71"/>
    <w:rsid w:val="00C026A4"/>
    <w:rsid w:val="00C04004"/>
    <w:rsid w:val="00C40143"/>
    <w:rsid w:val="00C5377A"/>
    <w:rsid w:val="00C74599"/>
    <w:rsid w:val="00C94585"/>
    <w:rsid w:val="00CC0228"/>
    <w:rsid w:val="00CC2F8F"/>
    <w:rsid w:val="00D17799"/>
    <w:rsid w:val="00D354CE"/>
    <w:rsid w:val="00D679A3"/>
    <w:rsid w:val="00D77D70"/>
    <w:rsid w:val="00D825B9"/>
    <w:rsid w:val="00DA44B6"/>
    <w:rsid w:val="00E264F6"/>
    <w:rsid w:val="00E26B16"/>
    <w:rsid w:val="00E31129"/>
    <w:rsid w:val="00E35858"/>
    <w:rsid w:val="00F21BAA"/>
    <w:rsid w:val="00F47A99"/>
    <w:rsid w:val="00F60886"/>
    <w:rsid w:val="00F64338"/>
    <w:rsid w:val="00F87D6A"/>
    <w:rsid w:val="00FE2091"/>
    <w:rsid w:val="00FF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46602F"/>
  <w15:chartTrackingRefBased/>
  <w15:docId w15:val="{4EB8DE43-8777-4261-B447-F5506F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2C3"/>
  </w:style>
  <w:style w:type="paragraph" w:styleId="Footer">
    <w:name w:val="footer"/>
    <w:basedOn w:val="Normal"/>
    <w:link w:val="Foot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2C3"/>
  </w:style>
  <w:style w:type="paragraph" w:styleId="BalloonText">
    <w:name w:val="Balloon Text"/>
    <w:basedOn w:val="Normal"/>
    <w:link w:val="BalloonTextChar"/>
    <w:uiPriority w:val="99"/>
    <w:semiHidden/>
    <w:unhideWhenUsed/>
    <w:rsid w:val="00CC2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Scott</dc:creator>
  <cp:keywords/>
  <dc:description/>
  <cp:lastModifiedBy>George Spencer</cp:lastModifiedBy>
  <cp:revision>2</cp:revision>
  <cp:lastPrinted>2023-01-22T16:33:00Z</cp:lastPrinted>
  <dcterms:created xsi:type="dcterms:W3CDTF">2026-01-14T16:16:00Z</dcterms:created>
  <dcterms:modified xsi:type="dcterms:W3CDTF">2026-01-14T16:16:00Z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60ea2e48b8cf95b2ed3c6ec96ea62069c4070fde60f7bdaf9608e01cb4ea7e09</vt:lpwstr>
  </property>
</Properties>
</file>